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43" w:rsidRPr="00EA230D" w:rsidRDefault="00E12C43" w:rsidP="00E12C4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>
        <w:rPr>
          <w:b/>
          <w:sz w:val="28"/>
        </w:rPr>
        <w:t>Протокол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ИИП</w:t>
      </w:r>
      <w:bookmarkStart w:id="0" w:name="_GoBack"/>
      <w:bookmarkEnd w:id="0"/>
    </w:p>
    <w:p w:rsidR="00E12C43" w:rsidRDefault="00E12C43" w:rsidP="00E12C43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1403"/>
        <w:gridCol w:w="1889"/>
        <w:gridCol w:w="1457"/>
        <w:gridCol w:w="2012"/>
      </w:tblGrid>
      <w:tr w:rsidR="00E12C43" w:rsidTr="004F2B04">
        <w:trPr>
          <w:trHeight w:val="278"/>
        </w:trPr>
        <w:tc>
          <w:tcPr>
            <w:tcW w:w="2229" w:type="dxa"/>
            <w:tcBorders>
              <w:right w:val="nil"/>
            </w:tcBorders>
          </w:tcPr>
          <w:p w:rsidR="00E12C43" w:rsidRDefault="00E12C43" w:rsidP="004F2B04">
            <w:pPr>
              <w:pStyle w:val="TableParagraph"/>
              <w:tabs>
                <w:tab w:val="left" w:pos="1135"/>
                <w:tab w:val="left" w:pos="168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/2022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E12C43" w:rsidRDefault="00E12C43" w:rsidP="004F2B04">
            <w:pPr>
              <w:pStyle w:val="TableParagraph"/>
              <w:spacing w:before="11" w:line="245" w:lineRule="exact"/>
              <w:ind w:left="102"/>
            </w:pPr>
            <w:r>
              <w:t>ФИО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1" w:type="dxa"/>
            <w:tcBorders>
              <w:left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20"/>
              </w:rPr>
            </w:pPr>
          </w:p>
        </w:tc>
      </w:tr>
      <w:tr w:rsidR="00E12C43" w:rsidTr="004F2B04">
        <w:trPr>
          <w:trHeight w:val="566"/>
        </w:trPr>
        <w:tc>
          <w:tcPr>
            <w:tcW w:w="8990" w:type="dxa"/>
            <w:gridSpan w:val="5"/>
          </w:tcPr>
          <w:p w:rsidR="00E12C43" w:rsidRDefault="00E12C43" w:rsidP="004F2B04">
            <w:pPr>
              <w:pStyle w:val="TableParagraph"/>
              <w:spacing w:line="247" w:lineRule="exact"/>
            </w:pPr>
            <w:proofErr w:type="spellStart"/>
            <w:r>
              <w:t>Тема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ИИП</w:t>
            </w:r>
          </w:p>
        </w:tc>
      </w:tr>
      <w:tr w:rsidR="00E12C43" w:rsidTr="004F2B04">
        <w:trPr>
          <w:trHeight w:val="566"/>
        </w:trPr>
        <w:tc>
          <w:tcPr>
            <w:tcW w:w="8990" w:type="dxa"/>
            <w:gridSpan w:val="5"/>
          </w:tcPr>
          <w:p w:rsidR="00E12C43" w:rsidRPr="00EA230D" w:rsidRDefault="00E12C43" w:rsidP="004F2B04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ФИО руководителя проекта</w:t>
            </w:r>
          </w:p>
        </w:tc>
      </w:tr>
      <w:tr w:rsidR="00E12C43" w:rsidTr="004F2B04">
        <w:trPr>
          <w:trHeight w:val="367"/>
        </w:trPr>
        <w:tc>
          <w:tcPr>
            <w:tcW w:w="8990" w:type="dxa"/>
            <w:gridSpan w:val="5"/>
          </w:tcPr>
          <w:p w:rsidR="00E12C43" w:rsidRPr="004E7E22" w:rsidRDefault="00E12C43" w:rsidP="004F2B04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4E7E22">
              <w:rPr>
                <w:b/>
                <w:lang w:val="ru-RU"/>
              </w:rPr>
              <w:t>Критерий</w:t>
            </w:r>
            <w:r w:rsidRPr="004E7E22">
              <w:rPr>
                <w:b/>
                <w:spacing w:val="-5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1.</w:t>
            </w:r>
            <w:r w:rsidRPr="004E7E22">
              <w:rPr>
                <w:b/>
                <w:spacing w:val="-1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Способность</w:t>
            </w:r>
            <w:r w:rsidRPr="004E7E22">
              <w:rPr>
                <w:b/>
                <w:spacing w:val="-1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к</w:t>
            </w:r>
            <w:r w:rsidRPr="004E7E22">
              <w:rPr>
                <w:b/>
                <w:spacing w:val="-2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самостоятельному</w:t>
            </w:r>
            <w:r w:rsidRPr="004E7E22">
              <w:rPr>
                <w:b/>
                <w:spacing w:val="-4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приобретению</w:t>
            </w:r>
            <w:r w:rsidRPr="004E7E22">
              <w:rPr>
                <w:b/>
                <w:spacing w:val="-4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знаний</w:t>
            </w:r>
            <w:r w:rsidRPr="004E7E22">
              <w:rPr>
                <w:b/>
                <w:spacing w:val="52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и</w:t>
            </w:r>
            <w:r w:rsidRPr="004E7E22">
              <w:rPr>
                <w:b/>
                <w:spacing w:val="-4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решению</w:t>
            </w:r>
            <w:r w:rsidRPr="004E7E22">
              <w:rPr>
                <w:b/>
                <w:spacing w:val="-1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проблем</w:t>
            </w:r>
            <w:r w:rsidRPr="004E7E22">
              <w:rPr>
                <w:b/>
                <w:spacing w:val="-1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(макс-15б)</w:t>
            </w:r>
          </w:p>
        </w:tc>
      </w:tr>
      <w:tr w:rsidR="00E12C43" w:rsidTr="004F2B04">
        <w:trPr>
          <w:trHeight w:val="253"/>
        </w:trPr>
        <w:tc>
          <w:tcPr>
            <w:tcW w:w="2229" w:type="dxa"/>
            <w:tcBorders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816"/>
              </w:tabs>
              <w:spacing w:line="232" w:lineRule="exact"/>
              <w:rPr>
                <w:lang w:val="ru-RU"/>
              </w:rPr>
            </w:pPr>
            <w:r w:rsidRPr="004E7E22">
              <w:rPr>
                <w:lang w:val="ru-RU"/>
              </w:rPr>
              <w:t>1.1.Поиск , отбор,</w:t>
            </w:r>
            <w:r>
              <w:rPr>
                <w:lang w:val="ru-RU"/>
              </w:rPr>
              <w:t xml:space="preserve"> адекватное использование информации (1-3б)</w:t>
            </w:r>
          </w:p>
        </w:tc>
        <w:tc>
          <w:tcPr>
            <w:tcW w:w="1402" w:type="dxa"/>
            <w:tcBorders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815"/>
              </w:tabs>
              <w:spacing w:line="232" w:lineRule="exact"/>
              <w:rPr>
                <w:lang w:val="ru-RU"/>
              </w:rPr>
            </w:pPr>
            <w:r>
              <w:t>1.2.Постан</w:t>
            </w:r>
            <w:proofErr w:type="spellStart"/>
            <w:r>
              <w:rPr>
                <w:lang w:val="ru-RU"/>
              </w:rPr>
              <w:t>овка</w:t>
            </w:r>
            <w:proofErr w:type="spellEnd"/>
            <w:r>
              <w:rPr>
                <w:lang w:val="ru-RU"/>
              </w:rPr>
              <w:t xml:space="preserve"> проблемы (1-3б)</w:t>
            </w:r>
          </w:p>
        </w:tc>
        <w:tc>
          <w:tcPr>
            <w:tcW w:w="1889" w:type="dxa"/>
            <w:tcBorders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814"/>
              </w:tabs>
              <w:spacing w:line="232" w:lineRule="exact"/>
              <w:ind w:left="106"/>
              <w:rPr>
                <w:lang w:val="ru-RU"/>
              </w:rPr>
            </w:pPr>
            <w:r w:rsidRPr="004E7E22">
              <w:rPr>
                <w:lang w:val="ru-RU"/>
              </w:rPr>
              <w:t>1.3.Актуальность</w:t>
            </w:r>
            <w:r>
              <w:rPr>
                <w:lang w:val="ru-RU"/>
              </w:rPr>
              <w:t xml:space="preserve"> и значимость темы проекта (1-3б)</w:t>
            </w:r>
          </w:p>
        </w:tc>
        <w:tc>
          <w:tcPr>
            <w:tcW w:w="1457" w:type="dxa"/>
            <w:tcBorders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816"/>
              </w:tabs>
              <w:spacing w:line="232" w:lineRule="exact"/>
              <w:ind w:left="108"/>
              <w:rPr>
                <w:lang w:val="ru-RU"/>
              </w:rPr>
            </w:pPr>
            <w:r w:rsidRPr="004E7E22">
              <w:rPr>
                <w:lang w:val="ru-RU"/>
              </w:rPr>
              <w:t>1.4.Личная</w:t>
            </w:r>
            <w:r>
              <w:rPr>
                <w:lang w:val="ru-RU"/>
              </w:rPr>
              <w:t xml:space="preserve"> заинтересованность автора, творческий подход к работе (1-3б)</w:t>
            </w:r>
          </w:p>
        </w:tc>
        <w:tc>
          <w:tcPr>
            <w:tcW w:w="2011" w:type="dxa"/>
            <w:tcBorders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813"/>
              </w:tabs>
              <w:spacing w:line="232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1.5.</w:t>
            </w:r>
            <w:r w:rsidRPr="004E7E22">
              <w:rPr>
                <w:lang w:val="ru-RU"/>
              </w:rPr>
              <w:t>Полезность и</w:t>
            </w:r>
            <w:r>
              <w:rPr>
                <w:lang w:val="ru-RU"/>
              </w:rPr>
              <w:t xml:space="preserve"> востребованность продукта (1-3б)</w:t>
            </w:r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rPr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</w:tr>
      <w:tr w:rsidR="00E12C43" w:rsidTr="004F2B04">
        <w:trPr>
          <w:trHeight w:val="253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2" w:lineRule="exact"/>
              <w:ind w:left="0"/>
              <w:rPr>
                <w:lang w:val="ru-RU"/>
              </w:rPr>
            </w:pPr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1736"/>
              </w:tabs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spacing w:line="233" w:lineRule="exact"/>
              <w:ind w:left="0"/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E12C43" w:rsidTr="004F2B04">
        <w:trPr>
          <w:trHeight w:val="257"/>
        </w:trPr>
        <w:tc>
          <w:tcPr>
            <w:tcW w:w="2229" w:type="dxa"/>
            <w:tcBorders>
              <w:top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E12C43" w:rsidRPr="004E7E22" w:rsidRDefault="00E12C43" w:rsidP="004F2B04">
            <w:pPr>
              <w:pStyle w:val="TableParagraph"/>
              <w:spacing w:line="235" w:lineRule="exact"/>
              <w:ind w:left="0"/>
              <w:rPr>
                <w:lang w:val="ru-RU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E12C43" w:rsidRPr="004E7E22" w:rsidRDefault="00E12C43" w:rsidP="004F2B04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E12C43" w:rsidTr="004F2B04">
        <w:trPr>
          <w:trHeight w:val="501"/>
        </w:trPr>
        <w:tc>
          <w:tcPr>
            <w:tcW w:w="2229" w:type="dxa"/>
            <w:shd w:val="clear" w:color="auto" w:fill="F1F1F1"/>
          </w:tcPr>
          <w:p w:rsidR="00E12C43" w:rsidRPr="004E7E22" w:rsidRDefault="00E12C43" w:rsidP="004F2B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02" w:type="dxa"/>
            <w:shd w:val="clear" w:color="auto" w:fill="F1F1F1"/>
          </w:tcPr>
          <w:p w:rsidR="00E12C43" w:rsidRPr="004E7E22" w:rsidRDefault="00E12C43" w:rsidP="004F2B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889" w:type="dxa"/>
            <w:shd w:val="clear" w:color="auto" w:fill="F1F1F1"/>
          </w:tcPr>
          <w:p w:rsidR="00E12C43" w:rsidRPr="004E7E22" w:rsidRDefault="00E12C43" w:rsidP="004F2B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57" w:type="dxa"/>
            <w:shd w:val="clear" w:color="auto" w:fill="F1F1F1"/>
          </w:tcPr>
          <w:p w:rsidR="00E12C43" w:rsidRPr="004E7E22" w:rsidRDefault="00E12C43" w:rsidP="004F2B0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11" w:type="dxa"/>
            <w:shd w:val="clear" w:color="auto" w:fill="F1F1F1"/>
          </w:tcPr>
          <w:p w:rsidR="00E12C43" w:rsidRPr="004E7E22" w:rsidRDefault="00E12C43" w:rsidP="004F2B0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E12C43" w:rsidTr="004F2B04">
        <w:trPr>
          <w:trHeight w:val="259"/>
        </w:trPr>
        <w:tc>
          <w:tcPr>
            <w:tcW w:w="3632" w:type="dxa"/>
            <w:gridSpan w:val="2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spacing w:line="237" w:lineRule="exact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Сформированность</w:t>
            </w:r>
            <w:proofErr w:type="spellEnd"/>
          </w:p>
        </w:tc>
        <w:tc>
          <w:tcPr>
            <w:tcW w:w="3346" w:type="dxa"/>
            <w:gridSpan w:val="2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spacing w:line="237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Сформированность</w:t>
            </w:r>
            <w:proofErr w:type="spellEnd"/>
          </w:p>
        </w:tc>
        <w:tc>
          <w:tcPr>
            <w:tcW w:w="2011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spacing w:line="237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4.</w:t>
            </w:r>
          </w:p>
        </w:tc>
      </w:tr>
      <w:tr w:rsidR="00E12C43" w:rsidTr="004F2B04">
        <w:trPr>
          <w:trHeight w:val="255"/>
        </w:trPr>
        <w:tc>
          <w:tcPr>
            <w:tcW w:w="3632" w:type="dxa"/>
            <w:gridSpan w:val="2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spacing w:line="233" w:lineRule="exact"/>
              <w:rPr>
                <w:b/>
              </w:rPr>
            </w:pPr>
            <w:proofErr w:type="spellStart"/>
            <w:r>
              <w:rPr>
                <w:b/>
              </w:rPr>
              <w:t>предметных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знаний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макс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 б)</w:t>
            </w: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spacing w:line="233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регулятивных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действий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(макс-6б)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spacing w:line="233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Сформированность</w:t>
            </w:r>
            <w:proofErr w:type="spellEnd"/>
          </w:p>
        </w:tc>
      </w:tr>
      <w:tr w:rsidR="00E12C43" w:rsidTr="004F2B04">
        <w:trPr>
          <w:trHeight w:val="253"/>
        </w:trPr>
        <w:tc>
          <w:tcPr>
            <w:tcW w:w="3632" w:type="dxa"/>
            <w:gridSpan w:val="2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46" w:type="dxa"/>
            <w:gridSpan w:val="2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spacing w:line="232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коммуникативных</w:t>
            </w:r>
            <w:proofErr w:type="spellEnd"/>
          </w:p>
        </w:tc>
      </w:tr>
      <w:tr w:rsidR="00E12C43" w:rsidTr="004F2B04">
        <w:trPr>
          <w:trHeight w:val="252"/>
        </w:trPr>
        <w:tc>
          <w:tcPr>
            <w:tcW w:w="3632" w:type="dxa"/>
            <w:gridSpan w:val="2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46" w:type="dxa"/>
            <w:gridSpan w:val="2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  <w:spacing w:line="231" w:lineRule="exact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действий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макс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-3б)</w:t>
            </w:r>
          </w:p>
        </w:tc>
      </w:tr>
      <w:tr w:rsidR="00E12C43" w:rsidTr="004F2B04">
        <w:trPr>
          <w:trHeight w:val="252"/>
        </w:trPr>
        <w:tc>
          <w:tcPr>
            <w:tcW w:w="2229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</w:pPr>
            <w:r>
              <w:t xml:space="preserve">2.1. </w:t>
            </w:r>
            <w:proofErr w:type="spellStart"/>
            <w:r>
              <w:t>Глубина</w:t>
            </w:r>
            <w:proofErr w:type="spellEnd"/>
            <w:r>
              <w:t xml:space="preserve"> </w:t>
            </w:r>
            <w:proofErr w:type="spellStart"/>
            <w:r>
              <w:t>раскрытия</w:t>
            </w:r>
            <w:proofErr w:type="spellEnd"/>
          </w:p>
        </w:tc>
        <w:tc>
          <w:tcPr>
            <w:tcW w:w="1402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</w:pPr>
            <w:r>
              <w:t>2.2.</w:t>
            </w:r>
          </w:p>
        </w:tc>
        <w:tc>
          <w:tcPr>
            <w:tcW w:w="1889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r>
              <w:t>3.1.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Соответствие</w:t>
            </w:r>
            <w:proofErr w:type="spellEnd"/>
          </w:p>
        </w:tc>
        <w:tc>
          <w:tcPr>
            <w:tcW w:w="1457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ind w:left="108"/>
            </w:pPr>
            <w:r>
              <w:t>3.2.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Логика</w:t>
            </w:r>
            <w:proofErr w:type="spellEnd"/>
          </w:p>
        </w:tc>
        <w:tc>
          <w:tcPr>
            <w:tcW w:w="2011" w:type="dxa"/>
            <w:tcBorders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отвечать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</w:pPr>
            <w:proofErr w:type="spellStart"/>
            <w:r>
              <w:t>темы</w:t>
            </w:r>
            <w:proofErr w:type="spellEnd"/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</w:pPr>
            <w:proofErr w:type="spellStart"/>
            <w:r>
              <w:t>Использование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требованиям</w:t>
            </w:r>
            <w:proofErr w:type="spellEnd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8"/>
            </w:pPr>
            <w:proofErr w:type="spellStart"/>
            <w:r>
              <w:t>изложения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,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вопросы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умение</w:t>
            </w:r>
            <w:proofErr w:type="spellEnd"/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</w:pPr>
            <w:r>
              <w:t>(1-3</w:t>
            </w:r>
            <w:r>
              <w:rPr>
                <w:spacing w:val="-1"/>
              </w:rPr>
              <w:t xml:space="preserve"> </w:t>
            </w:r>
            <w:r>
              <w:t>б)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</w:pPr>
            <w:proofErr w:type="spellStart"/>
            <w:r>
              <w:t>средств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оформления</w:t>
            </w:r>
            <w:proofErr w:type="spellEnd"/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8"/>
            </w:pPr>
            <w:proofErr w:type="spellStart"/>
            <w:r>
              <w:t>построение</w:t>
            </w:r>
            <w:proofErr w:type="spell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защищать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свою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точку</w:t>
            </w:r>
            <w:proofErr w:type="spellEnd"/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</w:pPr>
            <w:proofErr w:type="spellStart"/>
            <w:r>
              <w:t>наглядности</w:t>
            </w:r>
            <w:proofErr w:type="spellEnd"/>
            <w:r>
              <w:rPr>
                <w:spacing w:val="-2"/>
              </w:rPr>
              <w:t xml:space="preserve"> </w:t>
            </w:r>
            <w:r>
              <w:t>,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Pr="004E7E22" w:rsidRDefault="00E12C43" w:rsidP="004F2B04">
            <w:pPr>
              <w:pStyle w:val="TableParagraph"/>
              <w:ind w:left="106"/>
              <w:rPr>
                <w:lang w:val="ru-RU"/>
              </w:rPr>
            </w:pPr>
            <w:proofErr w:type="spellStart"/>
            <w:r>
              <w:t>письменной</w:t>
            </w:r>
            <w:proofErr w:type="spellEnd"/>
            <w:r>
              <w:t xml:space="preserve"> </w:t>
            </w:r>
            <w:proofErr w:type="spellStart"/>
            <w:r>
              <w:t>части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(1-</w:t>
            </w:r>
            <w:r>
              <w:rPr>
                <w:lang w:val="ru-RU"/>
              </w:rPr>
              <w:t>3б)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8"/>
            </w:pPr>
            <w:proofErr w:type="spellStart"/>
            <w:r>
              <w:t>доклада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(1-3</w:t>
            </w:r>
            <w:r>
              <w:rPr>
                <w:spacing w:val="-1"/>
              </w:rPr>
              <w:t xml:space="preserve"> </w:t>
            </w:r>
            <w:r>
              <w:t>б)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  <w:proofErr w:type="spellStart"/>
            <w:r>
              <w:t>зрения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(1-3</w:t>
            </w:r>
            <w:r>
              <w:rPr>
                <w:spacing w:val="-1"/>
              </w:rPr>
              <w:t xml:space="preserve"> </w:t>
            </w:r>
            <w:r>
              <w:t>б)</w:t>
            </w:r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</w:pPr>
            <w:r>
              <w:t>ТСО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106"/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12C43" w:rsidTr="004F2B04">
        <w:trPr>
          <w:trHeight w:val="255"/>
        </w:trPr>
        <w:tc>
          <w:tcPr>
            <w:tcW w:w="2229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</w:pPr>
            <w:r>
              <w:t>(1-3</w:t>
            </w:r>
            <w:r>
              <w:rPr>
                <w:spacing w:val="-1"/>
              </w:rPr>
              <w:t xml:space="preserve"> </w:t>
            </w:r>
            <w:r>
              <w:t>б)</w:t>
            </w:r>
          </w:p>
        </w:tc>
        <w:tc>
          <w:tcPr>
            <w:tcW w:w="1889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E12C43" w:rsidRDefault="00E12C43" w:rsidP="004F2B04">
            <w:pPr>
              <w:pStyle w:val="TableParagraph"/>
              <w:ind w:left="0"/>
              <w:rPr>
                <w:sz w:val="18"/>
              </w:rPr>
            </w:pPr>
          </w:p>
        </w:tc>
      </w:tr>
      <w:tr w:rsidR="00E12C43" w:rsidTr="004F2B04">
        <w:trPr>
          <w:trHeight w:val="482"/>
        </w:trPr>
        <w:tc>
          <w:tcPr>
            <w:tcW w:w="2229" w:type="dxa"/>
            <w:shd w:val="clear" w:color="auto" w:fill="F1F1F1"/>
          </w:tcPr>
          <w:p w:rsidR="00E12C43" w:rsidRDefault="00E12C43" w:rsidP="004F2B04">
            <w:pPr>
              <w:pStyle w:val="TableParagraph"/>
              <w:ind w:left="0"/>
            </w:pPr>
          </w:p>
        </w:tc>
        <w:tc>
          <w:tcPr>
            <w:tcW w:w="1402" w:type="dxa"/>
            <w:shd w:val="clear" w:color="auto" w:fill="F1F1F1"/>
          </w:tcPr>
          <w:p w:rsidR="00E12C43" w:rsidRDefault="00E12C43" w:rsidP="004F2B04">
            <w:pPr>
              <w:pStyle w:val="TableParagraph"/>
              <w:ind w:left="0"/>
            </w:pPr>
          </w:p>
        </w:tc>
        <w:tc>
          <w:tcPr>
            <w:tcW w:w="1889" w:type="dxa"/>
            <w:shd w:val="clear" w:color="auto" w:fill="F1F1F1"/>
          </w:tcPr>
          <w:p w:rsidR="00E12C43" w:rsidRDefault="00E12C43" w:rsidP="004F2B04">
            <w:pPr>
              <w:pStyle w:val="TableParagraph"/>
              <w:ind w:left="0"/>
            </w:pPr>
          </w:p>
        </w:tc>
        <w:tc>
          <w:tcPr>
            <w:tcW w:w="1457" w:type="dxa"/>
            <w:shd w:val="clear" w:color="auto" w:fill="F1F1F1"/>
          </w:tcPr>
          <w:p w:rsidR="00E12C43" w:rsidRDefault="00E12C43" w:rsidP="004F2B04">
            <w:pPr>
              <w:pStyle w:val="TableParagraph"/>
              <w:ind w:left="0"/>
            </w:pPr>
          </w:p>
        </w:tc>
        <w:tc>
          <w:tcPr>
            <w:tcW w:w="2011" w:type="dxa"/>
            <w:shd w:val="clear" w:color="auto" w:fill="F1F1F1"/>
          </w:tcPr>
          <w:p w:rsidR="00E12C43" w:rsidRDefault="00E12C43" w:rsidP="004F2B04">
            <w:pPr>
              <w:pStyle w:val="TableParagraph"/>
              <w:ind w:left="0"/>
            </w:pPr>
          </w:p>
        </w:tc>
      </w:tr>
      <w:tr w:rsidR="00E12C43" w:rsidTr="004F2B04">
        <w:trPr>
          <w:trHeight w:val="1024"/>
        </w:trPr>
        <w:tc>
          <w:tcPr>
            <w:tcW w:w="8990" w:type="dxa"/>
            <w:gridSpan w:val="5"/>
            <w:tcBorders>
              <w:bottom w:val="single" w:sz="18" w:space="0" w:color="000000"/>
            </w:tcBorders>
          </w:tcPr>
          <w:p w:rsidR="00E12C43" w:rsidRPr="004E7E22" w:rsidRDefault="00E12C43" w:rsidP="004F2B04">
            <w:pPr>
              <w:pStyle w:val="TableParagraph"/>
              <w:tabs>
                <w:tab w:val="left" w:pos="2284"/>
              </w:tabs>
              <w:spacing w:line="251" w:lineRule="exact"/>
              <w:rPr>
                <w:b/>
                <w:lang w:val="ru-RU"/>
              </w:rPr>
            </w:pPr>
            <w:r w:rsidRPr="004E7E22">
              <w:rPr>
                <w:b/>
                <w:lang w:val="ru-RU"/>
              </w:rPr>
              <w:t>ИТОГО</w:t>
            </w:r>
            <w:r w:rsidRPr="004E7E22">
              <w:rPr>
                <w:b/>
                <w:u w:val="single"/>
                <w:lang w:val="ru-RU"/>
              </w:rPr>
              <w:tab/>
            </w:r>
            <w:r w:rsidRPr="004E7E22">
              <w:rPr>
                <w:b/>
                <w:lang w:val="ru-RU"/>
              </w:rPr>
              <w:t>баллов</w:t>
            </w:r>
          </w:p>
          <w:p w:rsidR="00E12C43" w:rsidRPr="004E7E22" w:rsidRDefault="00E12C43" w:rsidP="004F2B04">
            <w:pPr>
              <w:pStyle w:val="TableParagraph"/>
              <w:tabs>
                <w:tab w:val="left" w:pos="4914"/>
                <w:tab w:val="left" w:pos="6739"/>
                <w:tab w:val="left" w:pos="8610"/>
                <w:tab w:val="left" w:pos="10542"/>
              </w:tabs>
              <w:spacing w:before="2" w:line="252" w:lineRule="exact"/>
              <w:rPr>
                <w:b/>
                <w:lang w:val="ru-RU"/>
              </w:rPr>
            </w:pPr>
            <w:r w:rsidRPr="004E7E22">
              <w:rPr>
                <w:b/>
                <w:lang w:val="ru-RU"/>
              </w:rPr>
              <w:t>Подписи</w:t>
            </w:r>
            <w:r w:rsidRPr="004E7E22">
              <w:rPr>
                <w:b/>
                <w:spacing w:val="-4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членов</w:t>
            </w:r>
            <w:r w:rsidRPr="004E7E22">
              <w:rPr>
                <w:b/>
                <w:spacing w:val="-4"/>
                <w:lang w:val="ru-RU"/>
              </w:rPr>
              <w:t xml:space="preserve"> </w:t>
            </w:r>
            <w:r w:rsidRPr="004E7E22">
              <w:rPr>
                <w:b/>
                <w:lang w:val="ru-RU"/>
              </w:rPr>
              <w:t>комиссии:</w:t>
            </w:r>
            <w:r w:rsidRPr="004E7E22">
              <w:rPr>
                <w:b/>
                <w:u w:val="single"/>
                <w:lang w:val="ru-RU"/>
              </w:rPr>
              <w:tab/>
              <w:t>/</w:t>
            </w:r>
            <w:r w:rsidRPr="004E7E22">
              <w:rPr>
                <w:b/>
                <w:u w:val="single"/>
                <w:lang w:val="ru-RU"/>
              </w:rPr>
              <w:tab/>
            </w:r>
            <w:r w:rsidRPr="004E7E22">
              <w:rPr>
                <w:b/>
                <w:lang w:val="ru-RU"/>
              </w:rPr>
              <w:t xml:space="preserve">  </w:t>
            </w:r>
            <w:r w:rsidRPr="004E7E22">
              <w:rPr>
                <w:b/>
                <w:u w:val="single"/>
                <w:lang w:val="ru-RU"/>
              </w:rPr>
              <w:t xml:space="preserve"> </w:t>
            </w:r>
            <w:r w:rsidRPr="004E7E22">
              <w:rPr>
                <w:b/>
                <w:u w:val="single"/>
                <w:lang w:val="ru-RU"/>
              </w:rPr>
              <w:tab/>
              <w:t>/</w:t>
            </w:r>
            <w:r w:rsidRPr="004E7E22">
              <w:rPr>
                <w:b/>
                <w:u w:val="single"/>
                <w:lang w:val="ru-RU"/>
              </w:rPr>
              <w:tab/>
            </w:r>
          </w:p>
          <w:p w:rsidR="00E12C43" w:rsidRDefault="00E12C43" w:rsidP="004F2B04">
            <w:pPr>
              <w:pStyle w:val="TableParagraph"/>
              <w:tabs>
                <w:tab w:val="left" w:pos="2090"/>
                <w:tab w:val="left" w:pos="3911"/>
                <w:tab w:val="left" w:pos="6109"/>
                <w:tab w:val="left" w:pos="8091"/>
              </w:tabs>
              <w:spacing w:line="252" w:lineRule="exact"/>
              <w:rPr>
                <w:b/>
              </w:rPr>
            </w:pPr>
            <w:r w:rsidRPr="004E7E22">
              <w:rPr>
                <w:b/>
                <w:u w:val="single"/>
                <w:lang w:val="ru-RU"/>
              </w:rPr>
              <w:t xml:space="preserve"> </w:t>
            </w:r>
            <w:r w:rsidRPr="004E7E2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:rsidR="00E12C43" w:rsidRDefault="00E12C43" w:rsidP="00E12C43"/>
    <w:p w:rsidR="00E12C43" w:rsidRDefault="00E12C43" w:rsidP="00E12C43">
      <w:pPr>
        <w:pStyle w:val="c86"/>
        <w:shd w:val="clear" w:color="auto" w:fill="FFFFFF"/>
        <w:spacing w:before="0" w:beforeAutospacing="0" w:after="0" w:afterAutospacing="0"/>
        <w:jc w:val="center"/>
        <w:rPr>
          <w:rFonts w:eastAsiaTheme="minorHAnsi" w:cstheme="minorBidi"/>
          <w:b/>
          <w:lang w:eastAsia="en-US"/>
        </w:rPr>
      </w:pPr>
    </w:p>
    <w:p w:rsidR="00E12C43" w:rsidRDefault="00E12C43" w:rsidP="00E12C43">
      <w:pPr>
        <w:pStyle w:val="c86"/>
        <w:shd w:val="clear" w:color="auto" w:fill="FFFFFF"/>
        <w:spacing w:before="0" w:beforeAutospacing="0" w:after="0" w:afterAutospacing="0"/>
        <w:rPr>
          <w:rFonts w:eastAsiaTheme="minorHAnsi" w:cstheme="minorBidi"/>
          <w:b/>
          <w:lang w:eastAsia="en-US"/>
        </w:rPr>
      </w:pPr>
    </w:p>
    <w:p w:rsidR="00E12C43" w:rsidRDefault="00E12C43" w:rsidP="00E12C43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5757B9" w:rsidRDefault="00E12C43"/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BD"/>
    <w:rsid w:val="00535DBC"/>
    <w:rsid w:val="005C1A56"/>
    <w:rsid w:val="00DC7EBD"/>
    <w:rsid w:val="00E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D178"/>
  <w15:chartTrackingRefBased/>
  <w15:docId w15:val="{FE648ED7-04DC-4833-B077-817F5DD2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">
    <w:name w:val="c86"/>
    <w:basedOn w:val="a"/>
    <w:rsid w:val="00E12C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2C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2C43"/>
    <w:pPr>
      <w:widowControl w:val="0"/>
      <w:autoSpaceDE w:val="0"/>
      <w:autoSpaceDN w:val="0"/>
    </w:pPr>
    <w:rPr>
      <w:rFonts w:eastAsia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2C43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12C43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diakov.net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2022-05-06T10:02:00Z</dcterms:created>
  <dcterms:modified xsi:type="dcterms:W3CDTF">2022-05-06T10:02:00Z</dcterms:modified>
</cp:coreProperties>
</file>